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jc w:val="center"/>
        <w:rPr>
          <w:b/>
          <w:bCs/>
        </w:rPr>
      </w:pPr>
      <w:r>
        <w:rPr>
          <w:b/>
          <w:bCs/>
        </w:rPr>
        <w:t xml:space="preserve">ДЕНЬ ОТКРЫТЫХ ДВЕРЕЙ </w:t>
      </w:r>
    </w:p>
    <w:p>
      <w:pPr>
        <w:pStyle w:val="BodyTextFirstIndent"/>
        <w:bidi w:val="0"/>
        <w:jc w:val="center"/>
        <w:rPr>
          <w:b/>
          <w:bCs/>
        </w:rPr>
      </w:pPr>
      <w:r>
        <w:rPr>
          <w:b/>
          <w:bCs/>
        </w:rPr>
        <w:t>В БИБЛИОТЕКАХ БОЛЬШОГО ПОДОЛЬСКА</w:t>
      </w:r>
    </w:p>
    <w:p>
      <w:pPr>
        <w:pStyle w:val="BodyTextFirstIndent"/>
        <w:bidi w:val="0"/>
        <w:jc w:val="center"/>
        <w:rPr>
          <w:b/>
          <w:bCs/>
        </w:rPr>
      </w:pPr>
      <w:r>
        <w:rPr>
          <w:b/>
          <w:bCs/>
        </w:rPr>
        <w:t>«БИБЛИОТЕКИ — ЭТО ПРО ЧТЕНИЕ»</w:t>
      </w:r>
    </w:p>
    <w:p>
      <w:pPr>
        <w:pStyle w:val="BodyTextFirstIndent"/>
        <w:bidi w:val="0"/>
        <w:jc w:val="center"/>
        <w:rPr>
          <w:b/>
          <w:bCs/>
        </w:rPr>
      </w:pPr>
      <w:r>
        <w:rPr>
          <w:b/>
          <w:bCs/>
        </w:rPr>
      </w:r>
    </w:p>
    <w:p>
      <w:pPr>
        <w:pStyle w:val="BodyTextFirstIndent"/>
        <w:bidi w:val="0"/>
        <w:jc w:val="center"/>
        <w:rPr/>
      </w:pPr>
      <w:r>
        <w:rPr>
          <w:b/>
          <w:bCs/>
        </w:rPr>
        <w:t>5 сентября 2026 года</w:t>
      </w:r>
    </w:p>
    <w:p>
      <w:pPr>
        <w:pStyle w:val="BodyTextFirstIndent"/>
        <w:bidi w:val="0"/>
        <w:ind w:hanging="0"/>
        <w:jc w:val="left"/>
        <w:rPr/>
      </w:pPr>
      <w:r>
        <w:rPr/>
      </w:r>
    </w:p>
    <w:tbl>
      <w:tblPr>
        <w:tblW w:w="900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35"/>
        <w:gridCol w:w="1050"/>
        <w:gridCol w:w="3615"/>
      </w:tblGrid>
      <w:tr>
        <w:trPr/>
        <w:tc>
          <w:tcPr>
            <w:tcW w:w="4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«Идём в библиотеку. Там интересно!»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Познавательная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 xml:space="preserve">Революционный проспект, д.32/34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Библиотека №1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  <w:shd w:fill="FFFFFF" w:val="clear"/>
              </w:rPr>
              <w:t>8-4967-63-65-79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 xml:space="preserve">«Твой новый друг - библиотека»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День открытых дверей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15:00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Проспект Юных Ленинцев, д.32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Библиотека № 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8-4967-65-00-56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  <w:t xml:space="preserve">«Приглашаем в волшебное место, где с книгой не скучно и всем интересно!»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День открытых дверей в библиотеке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Ленинградский проезд, 9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Библиотека № 3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8-4967-64-39-28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cs="Times New Roman"/>
                <w:color w:val="000000"/>
                <w:shd w:fill="FFFFFF" w:val="clear"/>
              </w:rPr>
            </w:pPr>
            <w:r>
              <w:rPr>
                <w:rFonts w:ascii="PT Astra Serif" w:hAnsi="PT Astra Serif"/>
                <w:b/>
                <w:bCs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  <w:shd w:fill="FFFFFF" w:val="clear"/>
              </w:rPr>
              <w:t xml:space="preserve">«Вместе весело читать!» </w:t>
            </w: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  <w:shd w:fill="FFFFFF" w:val="clear"/>
              </w:rPr>
              <w:t xml:space="preserve">Познавательно – игровая программа для всей семьи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Ул. Сосновая, д. 10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Библиотека № 4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8-4967-53-03-92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«Для вас открыты наши двери»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Интерактивная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: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3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Ул. Ватутина, д.79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5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8-4967-54-84-54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«Встретимся в библиотеке»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Познавательно - игровая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2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Ул. Генерала Стрельбицкого, д.13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8-4967-53-42-10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«Выставка книг авторов нашей литературной студии»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День открытых дверей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color w:val="000000"/>
              </w:rPr>
            </w:pPr>
            <w:r>
              <w:rPr>
                <w:rFonts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11:00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color w:val="111111"/>
                <w:sz w:val="24"/>
                <w:szCs w:val="24"/>
              </w:rPr>
              <w:t>Ул. Доллежаля, д. 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Библиотека № 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8-4967-53-42-10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«Книжкин дом»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Экскурсии по библиотеке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Ул. Колхозная, д.18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Библиотека № 7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8-4967-55-50-48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«</w:t>
            </w: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Заходи! Смотри! Читай!</w:t>
            </w: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  <w:shd w:fill="FFFFFF" w:val="clear"/>
              </w:rPr>
              <w:t>Интерактивная программа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Ул. Литейная, д. 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Библиотека № 10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8-4967-54-15-18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 xml:space="preserve">«Рады мы всегда друзьям, приходите в гости к нам»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lang w:eastAsia="ru-RU"/>
              </w:rPr>
              <w:t>Познавательно - игровая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eastAsia="Times New Roman" w:cs="Times New Roman"/>
                <w:b/>
                <w:bCs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sz w:val="24"/>
                <w:szCs w:val="24"/>
                <w:shd w:fill="FFFFFF" w:val="clear"/>
                <w:lang w:eastAsia="ru-RU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color w:val="111111"/>
                <w:sz w:val="24"/>
                <w:szCs w:val="24"/>
              </w:rPr>
              <w:t>ул. Володи Дубинина д. 6/29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Библиотека № 11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8-4967-54-19-72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«Кто куда, а мы-в библиотеку!!!»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000000"/>
                <w:sz w:val="24"/>
                <w:szCs w:val="24"/>
                <w:lang w:eastAsia="ru-RU"/>
              </w:rPr>
              <w:t>День творческого общения и знакомства с библиотекой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bidi w:val="0"/>
              <w:spacing w:lineRule="auto" w:line="24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color w:val="000000"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color w:val="000000"/>
                <w:sz w:val="24"/>
                <w:szCs w:val="24"/>
              </w:rPr>
              <w:t>Ул. Молодёжная, д.4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Библиотека № 12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color w:val="000000"/>
                <w:sz w:val="24"/>
                <w:szCs w:val="24"/>
                <w:highlight w:val="white"/>
              </w:rPr>
            </w:pPr>
            <w:r>
              <w:rPr>
                <w:rFonts w:cs="Times New Roman" w:ascii="PT Astra Serif" w:hAnsi="PT Astra Serif"/>
                <w:bCs/>
                <w:color w:val="000000"/>
                <w:sz w:val="24"/>
                <w:szCs w:val="24"/>
                <w:highlight w:val="white"/>
              </w:rPr>
              <w:t>8-4967-54-12-55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«</w:t>
            </w: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Библиотека собирает друзей!</w:t>
            </w: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Информационно — игровая программа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Ул. Мира, д. 4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b/>
                <w:bCs/>
                <w:color w:val="000000"/>
                <w:sz w:val="24"/>
                <w:szCs w:val="24"/>
              </w:rPr>
              <w:t>Библиотека № 13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PT Astra Serif"/>
                <w:color w:val="000000"/>
                <w:sz w:val="24"/>
                <w:szCs w:val="24"/>
              </w:rPr>
            </w:pPr>
            <w:r>
              <w:rPr>
                <w:rFonts w:cs="PT Astra Serif" w:ascii="PT Astra Serif" w:hAnsi="PT Astra Serif"/>
                <w:color w:val="000000"/>
                <w:sz w:val="24"/>
                <w:szCs w:val="24"/>
              </w:rPr>
              <w:t>8-4967- 54-21-39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 xml:space="preserve">«С книгой не скучно!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Время читать!»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Библиоэкскурсия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11</w:t>
            </w: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:</w:t>
            </w: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3</w:t>
            </w: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Ул. Б. Серпуховская, д.52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15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8-4967-54-34-85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 xml:space="preserve"> </w:t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textAlignment w:val="baseline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«Открой дверь - войди в мир книг»</w:t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Интерактивная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2</w:t>
            </w:r>
            <w:r>
              <w:rPr>
                <w:rFonts w:cs="Times New Roman" w:ascii="PT Astra Serif" w:hAnsi="PT Astra Serif"/>
                <w:sz w:val="24"/>
                <w:szCs w:val="24"/>
              </w:rPr>
              <w:t>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Cs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Cs/>
                <w:sz w:val="24"/>
                <w:szCs w:val="24"/>
              </w:rPr>
              <w:t>Мкр. Львовский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Cs/>
                <w:sz w:val="24"/>
                <w:szCs w:val="24"/>
              </w:rPr>
              <w:t xml:space="preserve">ул.Железнодорожная, д 2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sz w:val="24"/>
                <w:szCs w:val="24"/>
              </w:rPr>
              <w:t>Библиотека № 16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i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iCs/>
                <w:sz w:val="24"/>
                <w:szCs w:val="24"/>
              </w:rPr>
              <w:t>8-4967-60-63-18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 xml:space="preserve">«Копилка знаний» 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000000"/>
                <w:sz w:val="24"/>
                <w:szCs w:val="24"/>
              </w:rPr>
              <w:t>Приют эрудитов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hd w:fill="FFFFFF" w:val="clear"/>
              <w:suppressAutoHyphens w:val="false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111111"/>
                <w:sz w:val="24"/>
                <w:szCs w:val="24"/>
                <w:lang w:eastAsia="ru-RU"/>
              </w:rPr>
              <w:t>Г.о.Подольск</w:t>
            </w:r>
          </w:p>
          <w:p>
            <w:pPr>
              <w:pStyle w:val="Normal"/>
              <w:shd w:fill="FFFFFF" w:val="clear"/>
              <w:suppressAutoHyphens w:val="false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111111"/>
                <w:sz w:val="24"/>
                <w:szCs w:val="24"/>
                <w:lang w:eastAsia="ru-RU"/>
              </w:rPr>
              <w:t>п. Молодежный, д.18А</w:t>
            </w:r>
          </w:p>
          <w:p>
            <w:pPr>
              <w:pStyle w:val="Normal"/>
              <w:shd w:fill="FFFFFF" w:val="clear"/>
              <w:suppressAutoHyphens w:val="false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b/>
                <w:bCs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b/>
                <w:bCs/>
                <w:color w:val="111111"/>
                <w:sz w:val="24"/>
                <w:szCs w:val="24"/>
                <w:lang w:eastAsia="ru-RU"/>
              </w:rPr>
              <w:t>Библиотека № 28</w:t>
            </w:r>
          </w:p>
          <w:p>
            <w:pPr>
              <w:pStyle w:val="Normal"/>
              <w:shd w:fill="FFFFFF" w:val="clear"/>
              <w:suppressAutoHyphens w:val="false"/>
              <w:bidi w:val="0"/>
              <w:spacing w:lineRule="auto" w:line="240" w:before="0" w:after="0"/>
              <w:jc w:val="center"/>
              <w:rPr>
                <w:rFonts w:ascii="PT Astra Serif" w:hAnsi="PT Astra Serif" w:eastAsia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PT Astra Serif" w:hAnsi="PT Astra Serif"/>
                <w:color w:val="111111"/>
                <w:sz w:val="24"/>
                <w:szCs w:val="24"/>
                <w:lang w:eastAsia="ru-RU"/>
              </w:rPr>
              <w:t>8-4967-61-70-80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 xml:space="preserve">«Каждому человеку путь открыт в библиотеку»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Библиотечные посиделки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  <w:lang w:eastAsia="en-US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12:00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Мкр. Лаговский,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п. МИС, 25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26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8-4967-61-37-52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Книжный лабиринт</w:t>
            </w: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Увлекательное путешествие</w:t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Г.о.Подольск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Мкр. Лаговский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П. Радиоцентра Романцево, д.10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21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«</w:t>
            </w: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Будем знакомы!</w:t>
            </w: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  <w:t>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lang w:eastAsia="en-US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sz w:val="24"/>
                <w:szCs w:val="24"/>
              </w:rPr>
              <w:t>Г.о.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sz w:val="24"/>
                <w:szCs w:val="24"/>
              </w:rPr>
              <w:t>Мкр. Дубровицкий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sz w:val="24"/>
                <w:szCs w:val="24"/>
              </w:rPr>
              <w:t>п. Дубровицы,37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25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sz w:val="24"/>
                <w:szCs w:val="24"/>
              </w:rPr>
              <w:t>8-4967-65-12-99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«Добро пожаловать в книжную вселенную!»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Интерактивная информационная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  <w:lang w:eastAsia="en-US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  <w:lang w:eastAsia="en-US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Мкр. Климовск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Пр-т 50-летия Октября, д.13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Библиотека № 26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8-4967-62-80-21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«Библиотека ждет гостей!»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Интерактивная программа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11:00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Г. о. Подольск,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Мкр. Климовск,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111111"/>
                <w:sz w:val="24"/>
                <w:szCs w:val="24"/>
              </w:rPr>
              <w:t>ул. Первомайская д. 3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color w:val="111111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color w:val="111111"/>
                <w:sz w:val="24"/>
                <w:szCs w:val="24"/>
              </w:rPr>
              <w:t>Детская библиотека № 27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8-4967-62-34-39</w:t>
            </w:r>
          </w:p>
        </w:tc>
      </w:tr>
      <w:tr>
        <w:trPr/>
        <w:tc>
          <w:tcPr>
            <w:tcW w:w="4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«Обертоны любви»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</w:rPr>
              <w:t>Творческая встреча с членом Союза писателей Москвы подольчанкой Маргаритой Малкиной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textAlignment w:val="baseline"/>
              <w:rPr>
                <w:rFonts w:ascii="PT Astra Serif" w:hAnsi="PT Astra Serif" w:cs="Times New Roman"/>
                <w:b/>
                <w:bCs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b/>
                <w:bCs/>
                <w:sz w:val="24"/>
                <w:szCs w:val="24"/>
                <w:shd w:fill="FFFFFF" w:val="clear"/>
              </w:rPr>
            </w:r>
          </w:p>
        </w:tc>
        <w:tc>
          <w:tcPr>
            <w:tcW w:w="10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sz w:val="24"/>
                <w:szCs w:val="24"/>
              </w:rPr>
              <w:t>15:00</w:t>
            </w:r>
          </w:p>
        </w:tc>
        <w:tc>
          <w:tcPr>
            <w:tcW w:w="36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Cs/>
                <w:color w:val="000000"/>
                <w:sz w:val="24"/>
                <w:szCs w:val="24"/>
              </w:rPr>
              <w:t>Г. о. Подольск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Cs/>
                <w:color w:val="000000"/>
                <w:sz w:val="24"/>
                <w:szCs w:val="24"/>
              </w:rPr>
              <w:t>Мкр. Климовск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iCs/>
                <w:color w:val="000000"/>
                <w:sz w:val="24"/>
                <w:szCs w:val="24"/>
                <w:shd w:fill="FFFFFF" w:val="clear"/>
              </w:rPr>
            </w:pPr>
            <w:r>
              <w:rPr>
                <w:rFonts w:cs="Times New Roman" w:ascii="PT Astra Serif" w:hAnsi="PT Astra Serif"/>
                <w:iCs/>
                <w:color w:val="000000"/>
                <w:sz w:val="24"/>
                <w:szCs w:val="24"/>
                <w:shd w:fill="FFFFFF" w:val="clear"/>
              </w:rPr>
              <w:t>ул. Ленина д. 32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/>
                <w:bCs/>
                <w:iCs/>
                <w:color w:val="000000"/>
                <w:sz w:val="24"/>
                <w:szCs w:val="24"/>
              </w:rPr>
              <w:t>Библиотека № 28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ascii="PT Astra Serif" w:hAnsi="PT Astra Serif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PT Astra Serif" w:hAnsi="PT Astra Serif"/>
                <w:bCs/>
                <w:iCs/>
                <w:color w:val="000000"/>
                <w:sz w:val="24"/>
                <w:szCs w:val="24"/>
              </w:rPr>
              <w:t>8-4967-62-06-01</w:t>
            </w:r>
          </w:p>
        </w:tc>
      </w:tr>
    </w:tbl>
    <w:p>
      <w:pPr>
        <w:pStyle w:val="Normal"/>
        <w:bidi w:val="0"/>
        <w:rPr/>
      </w:pPr>
      <w:r>
        <w:rPr/>
      </w:r>
    </w:p>
    <w:sectPr>
      <w:type w:val="nextPage"/>
      <w:pgSz w:w="11906" w:h="16838"/>
      <w:pgMar w:left="1185" w:right="567" w:gutter="0" w:header="0" w:top="480" w:footer="0" w:bottom="713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/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Il">
    <w:name w:val="il"/>
    <w:qFormat/>
    <w:rPr/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lef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left="0" w:right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left="709" w:right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left="0" w:right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BodyTextIndent">
    <w:name w:val="Body Text Indent"/>
    <w:basedOn w:val="BodyText"/>
    <w:pPr>
      <w:ind w:hanging="0" w:left="0" w:right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left="0" w:right="0"/>
      <w:jc w:val="lef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left="0" w:right="0"/>
    </w:pPr>
    <w:rPr/>
  </w:style>
  <w:style w:type="paragraph" w:styleId="AnnotationText">
    <w:name w:val="Annotation Text"/>
    <w:basedOn w:val="BodyText"/>
    <w:pPr>
      <w:ind w:hanging="0" w:left="0" w:right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left="0" w:right="0"/>
    </w:pPr>
    <w:rPr/>
  </w:style>
  <w:style w:type="paragraph" w:styleId="ListNumber">
    <w:name w:val="List Number"/>
    <w:basedOn w:val="List"/>
    <w:pPr>
      <w:numPr>
        <w:ilvl w:val="0"/>
        <w:numId w:val="2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left="0" w:right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left="0" w:right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left="0" w:right="0"/>
    </w:pPr>
    <w:rPr/>
  </w:style>
  <w:style w:type="paragraph" w:styleId="ListNumber2">
    <w:name w:val="List Number 2"/>
    <w:basedOn w:val="List"/>
    <w:pPr>
      <w:spacing w:before="0" w:after="0"/>
      <w:ind w:hanging="0" w:left="0" w:right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left="0" w:right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left="0" w:right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left="0" w:right="0"/>
    </w:pPr>
    <w:rPr/>
  </w:style>
  <w:style w:type="paragraph" w:styleId="ListNumber3">
    <w:name w:val="List Number 3"/>
    <w:basedOn w:val="List"/>
    <w:pPr>
      <w:spacing w:before="0" w:after="0"/>
      <w:ind w:hanging="0" w:left="0" w:right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left="0" w:right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left="0" w:right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left="0" w:right="0"/>
    </w:pPr>
    <w:rPr/>
  </w:style>
  <w:style w:type="paragraph" w:styleId="ListNumber4">
    <w:name w:val="List Number 4"/>
    <w:basedOn w:val="List"/>
    <w:pPr>
      <w:spacing w:before="0" w:after="0"/>
      <w:ind w:hanging="0" w:left="0" w:right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left="0" w:right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left="0" w:right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left="0" w:right="0"/>
    </w:pPr>
    <w:rPr/>
  </w:style>
  <w:style w:type="paragraph" w:styleId="ListNumber5">
    <w:name w:val="List Number 5"/>
    <w:basedOn w:val="List"/>
    <w:pPr>
      <w:spacing w:before="0" w:after="0"/>
      <w:ind w:hanging="0" w:left="0" w:right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left="0" w:right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left="0" w:right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left="0" w:right="0"/>
    </w:pPr>
    <w:rPr/>
  </w:style>
  <w:style w:type="paragraph" w:styleId="ListBullet">
    <w:name w:val="List Bullet"/>
    <w:basedOn w:val="List"/>
    <w:pPr>
      <w:numPr>
        <w:ilvl w:val="0"/>
        <w:numId w:val="3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left="0" w:right="0"/>
    </w:pPr>
    <w:rPr/>
  </w:style>
  <w:style w:type="paragraph" w:styleId="ListContinue">
    <w:name w:val="List Continue"/>
    <w:basedOn w:val="List"/>
    <w:pPr>
      <w:spacing w:before="0" w:after="0"/>
      <w:ind w:hanging="0" w:left="0" w:right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left="0" w:right="0"/>
    </w:pPr>
    <w:rPr/>
  </w:style>
  <w:style w:type="paragraph" w:styleId="ListBullet2">
    <w:name w:val="List Bullet 2"/>
    <w:basedOn w:val="List"/>
    <w:pPr>
      <w:spacing w:before="0" w:after="0"/>
      <w:ind w:hanging="0" w:left="0" w:right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left="0" w:right="0"/>
    </w:pPr>
    <w:rPr/>
  </w:style>
  <w:style w:type="paragraph" w:styleId="ListContinue2">
    <w:name w:val="List Continue 2"/>
    <w:basedOn w:val="List"/>
    <w:pPr>
      <w:spacing w:before="0" w:after="0"/>
      <w:ind w:hanging="0" w:left="0" w:right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left="0" w:right="0"/>
    </w:pPr>
    <w:rPr/>
  </w:style>
  <w:style w:type="paragraph" w:styleId="ListBullet3">
    <w:name w:val="List Bullet 3"/>
    <w:basedOn w:val="List"/>
    <w:pPr>
      <w:spacing w:before="0" w:after="0"/>
      <w:ind w:hanging="0" w:left="0" w:right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left="0" w:right="0"/>
    </w:pPr>
    <w:rPr/>
  </w:style>
  <w:style w:type="paragraph" w:styleId="ListContinue3">
    <w:name w:val="List Continue 3"/>
    <w:basedOn w:val="List"/>
    <w:pPr>
      <w:spacing w:before="0" w:after="0"/>
      <w:ind w:hanging="0" w:left="0" w:right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left="0" w:right="0"/>
    </w:pPr>
    <w:rPr/>
  </w:style>
  <w:style w:type="paragraph" w:styleId="ListBullet4">
    <w:name w:val="List Bullet 4"/>
    <w:basedOn w:val="List"/>
    <w:pPr>
      <w:spacing w:before="0" w:after="0"/>
      <w:ind w:hanging="0" w:left="0" w:right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left="0" w:right="0"/>
    </w:pPr>
    <w:rPr/>
  </w:style>
  <w:style w:type="paragraph" w:styleId="ListContinue4">
    <w:name w:val="List Continue 4"/>
    <w:basedOn w:val="List"/>
    <w:pPr>
      <w:spacing w:before="0" w:after="0"/>
      <w:ind w:hanging="0" w:left="0" w:right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left="0" w:right="0"/>
    </w:pPr>
    <w:rPr/>
  </w:style>
  <w:style w:type="paragraph" w:styleId="ListBullet5">
    <w:name w:val="List Bullet 5"/>
    <w:basedOn w:val="List"/>
    <w:pPr>
      <w:spacing w:before="0" w:after="0"/>
      <w:ind w:hanging="0" w:left="0" w:right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left="0" w:right="0"/>
    </w:pPr>
    <w:rPr/>
  </w:style>
  <w:style w:type="paragraph" w:styleId="ListContinue5">
    <w:name w:val="List Continue 5"/>
    <w:basedOn w:val="List"/>
    <w:pPr>
      <w:spacing w:before="0" w:after="0"/>
      <w:ind w:hanging="0" w:left="0" w:right="0"/>
    </w:pPr>
    <w:rPr/>
  </w:style>
  <w:style w:type="paragraph" w:styleId="IndexHeading">
    <w:name w:val="Index Heading"/>
    <w:basedOn w:val="Style23"/>
    <w:pPr>
      <w:ind w:hanging="0" w:left="0" w:right="0"/>
    </w:pPr>
    <w:rPr/>
  </w:style>
  <w:style w:type="paragraph" w:styleId="Index1">
    <w:name w:val="Index 1"/>
    <w:basedOn w:val="Style24"/>
    <w:pPr>
      <w:ind w:hanging="0" w:left="0" w:right="0"/>
    </w:pPr>
    <w:rPr/>
  </w:style>
  <w:style w:type="paragraph" w:styleId="Index2">
    <w:name w:val="Index 2"/>
    <w:basedOn w:val="Style24"/>
    <w:pPr>
      <w:ind w:hanging="0" w:left="0" w:right="0"/>
    </w:pPr>
    <w:rPr/>
  </w:style>
  <w:style w:type="paragraph" w:styleId="Index3">
    <w:name w:val="Index 3"/>
    <w:basedOn w:val="Style24"/>
    <w:pPr>
      <w:ind w:hanging="0" w:left="0" w:right="0"/>
    </w:pPr>
    <w:rPr/>
  </w:style>
  <w:style w:type="paragraph" w:styleId="Style28">
    <w:name w:val="Разделитель предметного указателя"/>
    <w:basedOn w:val="Style24"/>
    <w:qFormat/>
    <w:pPr>
      <w:ind w:hanging="0" w:left="0" w:right="0"/>
    </w:pPr>
    <w:rPr/>
  </w:style>
  <w:style w:type="paragraph" w:styleId="TOCHeading">
    <w:name w:val="TOC Heading"/>
    <w:basedOn w:val="Style23"/>
    <w:next w:val="TOC1"/>
    <w:qFormat/>
    <w:pPr>
      <w:ind w:hanging="0" w:left="0" w:right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left="0" w:right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left="0" w:right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left="0" w:right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left="0" w:right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0">
    <w:name w:val="Заголовок списка объектов"/>
    <w:basedOn w:val="Style23"/>
    <w:qFormat/>
    <w:pPr>
      <w:ind w:hanging="0" w:left="0" w:right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Style31">
    <w:name w:val="Заголовок списка таблиц"/>
    <w:basedOn w:val="Style23"/>
    <w:qFormat/>
    <w:pPr>
      <w:ind w:hanging="0" w:left="0" w:right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TableofAuthorities">
    <w:name w:val="Table of Authorities"/>
    <w:basedOn w:val="Style23"/>
    <w:pPr>
      <w:ind w:hanging="0" w:left="0" w:right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left="0" w:right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left="0" w:right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left="0" w:right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left="0" w:right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left="0" w:right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left="0" w:right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left="0" w:right="0"/>
      <w:jc w:val="lef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left="0" w:right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left="0" w:right="0"/>
    </w:pPr>
    <w:rPr/>
  </w:style>
  <w:style w:type="paragraph" w:styleId="Style47">
    <w:name w:val="Заголовок списка"/>
    <w:basedOn w:val="Normal"/>
    <w:next w:val="Style46"/>
    <w:qFormat/>
    <w:pPr>
      <w:ind w:hanging="0" w:left="0" w:right="0"/>
    </w:pPr>
    <w:rPr/>
  </w:style>
  <w:style w:type="paragraph" w:styleId="Style48">
    <w:name w:val="Гриф_Экземпляр"/>
    <w:basedOn w:val="Normal"/>
    <w:qFormat/>
    <w:pPr>
      <w:ind w:hanging="0" w:left="0" w:right="0"/>
    </w:pPr>
    <w:rPr>
      <w:sz w:val="24"/>
    </w:rPr>
  </w:style>
  <w:style w:type="paragraph" w:styleId="Style49">
    <w:name w:val="Исполнитель документа"/>
    <w:basedOn w:val="Normal"/>
    <w:qFormat/>
    <w:pPr>
      <w:jc w:val="lef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left="0" w:right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</TotalTime>
  <Application>LibreOffice/7.6.7.2$Linux_X86_64 LibreOffice_project/60$Build-2</Application>
  <AppVersion>15.0000</AppVersion>
  <Pages>2</Pages>
  <Words>448</Words>
  <Characters>2716</Characters>
  <CharactersWithSpaces>3014</CharactersWithSpaces>
  <Paragraphs>168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2026-09-02T12:02:58Z</dcterms:created>
  <dc:creator/>
  <dc:description/>
  <dc:language>ru-RU</dc:language>
  <cp:lastModifiedBy/>
  <dcterms:modified xsi:type="dcterms:W3CDTF">2026-09-02T12:43:13Z</dcterms:modified>
  <cp:revision>2</cp:revision>
  <dc:subject/>
  <dc:title>Default</dc:title>
</cp:coreProperties>
</file>